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1C65" w14:textId="07F6B8DE" w:rsidR="00AA59D6" w:rsidRPr="003A771B" w:rsidRDefault="002C5B8D" w:rsidP="003A771B">
      <w:pPr>
        <w:jc w:val="center"/>
        <w:rPr>
          <w:rFonts w:ascii="Arial Black" w:hAnsi="Arial Black"/>
          <w:sz w:val="32"/>
          <w:szCs w:val="32"/>
        </w:rPr>
      </w:pPr>
      <w:r w:rsidRPr="003A771B">
        <w:rPr>
          <w:rFonts w:ascii="Arial Black" w:hAnsi="Arial Black"/>
          <w:sz w:val="32"/>
          <w:szCs w:val="32"/>
        </w:rPr>
        <w:t>Preschool Teacher Survey Results 2024</w:t>
      </w:r>
    </w:p>
    <w:p w14:paraId="7C6DE9EE" w14:textId="77777777" w:rsidR="002C5B8D" w:rsidRDefault="002C5B8D"/>
    <w:p w14:paraId="64807192" w14:textId="0CCC1FCB" w:rsidR="002C5B8D" w:rsidRDefault="002C5B8D">
      <w:r>
        <w:rPr>
          <w:noProof/>
        </w:rPr>
        <w:drawing>
          <wp:inline distT="0" distB="0" distL="0" distR="0" wp14:anchorId="191BBF1F" wp14:editId="56AC61DA">
            <wp:extent cx="5943600" cy="2695575"/>
            <wp:effectExtent l="0" t="0" r="0" b="9525"/>
            <wp:docPr id="804780223" name="Picture 1" descr="Forms response chart. Question title: Relationships: When children have serious, challenging behavior, the teacher(s) works with the family and other professionals to develop a plan to support the child&amp;apos;s inclusion and success. 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Relationships: When children have serious, challenging behavior, the teacher(s) works with the family and other professionals to develop a plan to support the child&amp;apos;s inclusion and success. 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307D" w14:textId="77777777" w:rsidR="002C5B8D" w:rsidRDefault="002C5B8D"/>
    <w:p w14:paraId="1258A27A" w14:textId="77777777" w:rsidR="002C5B8D" w:rsidRDefault="002C5B8D"/>
    <w:p w14:paraId="45529419" w14:textId="272E59AA" w:rsidR="002C5B8D" w:rsidRDefault="002C5B8D">
      <w:r>
        <w:rPr>
          <w:noProof/>
        </w:rPr>
        <w:drawing>
          <wp:inline distT="0" distB="0" distL="0" distR="0" wp14:anchorId="1D768F9D" wp14:editId="0C168301">
            <wp:extent cx="5943600" cy="2695575"/>
            <wp:effectExtent l="0" t="0" r="0" b="9525"/>
            <wp:docPr id="1255077677" name="Picture 2" descr="Forms response chart. Question title: Curriculum: The curriculum is implemented in a manner that is responsive to the home values, beliefs, experiences, and language of children&amp;apos;s families.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Curriculum: The curriculum is implemented in a manner that is responsive to the home values, beliefs, experiences, and language of children&amp;apos;s families.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33A7" w14:textId="77777777" w:rsidR="002C5B8D" w:rsidRDefault="002C5B8D"/>
    <w:p w14:paraId="3FE95028" w14:textId="77777777" w:rsidR="002C5B8D" w:rsidRDefault="002C5B8D"/>
    <w:p w14:paraId="42AFE745" w14:textId="77777777" w:rsidR="002C5B8D" w:rsidRDefault="002C5B8D">
      <w:pPr>
        <w:rPr>
          <w:noProof/>
        </w:rPr>
      </w:pPr>
    </w:p>
    <w:p w14:paraId="76ED5EBE" w14:textId="77777777" w:rsidR="002C5B8D" w:rsidRDefault="002C5B8D">
      <w:pPr>
        <w:rPr>
          <w:noProof/>
        </w:rPr>
      </w:pPr>
    </w:p>
    <w:p w14:paraId="2BD7B8CD" w14:textId="20810DA0" w:rsidR="002C5B8D" w:rsidRDefault="002C5B8D">
      <w:pPr>
        <w:rPr>
          <w:noProof/>
        </w:rPr>
      </w:pPr>
    </w:p>
    <w:p w14:paraId="5629DB7E" w14:textId="77777777" w:rsidR="003A771B" w:rsidRDefault="002C5B8D">
      <w:pPr>
        <w:rPr>
          <w:noProof/>
        </w:rPr>
      </w:pPr>
      <w:r>
        <w:rPr>
          <w:noProof/>
        </w:rPr>
        <w:drawing>
          <wp:inline distT="0" distB="0" distL="0" distR="0" wp14:anchorId="1AF20C31" wp14:editId="7D67A449">
            <wp:extent cx="5943600" cy="2695575"/>
            <wp:effectExtent l="0" t="0" r="0" b="9525"/>
            <wp:docPr id="543106308" name="Picture 5" descr="Forms response chart. Question title: Assessment: Teachers assess the developmental progress of each child across all developmental areas. 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ms response chart. Question title: Assessment: Teachers assess the developmental progress of each child across all developmental areas. 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A469" w14:textId="77777777" w:rsidR="003A771B" w:rsidRDefault="003A771B">
      <w:pPr>
        <w:rPr>
          <w:noProof/>
        </w:rPr>
      </w:pPr>
    </w:p>
    <w:p w14:paraId="3EB2D976" w14:textId="77777777" w:rsidR="003A771B" w:rsidRDefault="003A771B">
      <w:pPr>
        <w:rPr>
          <w:noProof/>
        </w:rPr>
      </w:pPr>
    </w:p>
    <w:p w14:paraId="59A288EF" w14:textId="2EAD0558" w:rsidR="002C5B8D" w:rsidRDefault="002C5B8D">
      <w:r>
        <w:rPr>
          <w:noProof/>
        </w:rPr>
        <w:drawing>
          <wp:inline distT="0" distB="0" distL="0" distR="0" wp14:anchorId="38C30BA3" wp14:editId="09D2F758">
            <wp:extent cx="5943600" cy="2695575"/>
            <wp:effectExtent l="0" t="0" r="0" b="9525"/>
            <wp:docPr id="1186180913" name="Picture 4" descr="Forms response chart. Question title: Teaching: I work with other teaching staff as a team to implement daily teaching and learning activities.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s response chart. Question title: Teaching: I work with other teaching staff as a team to implement daily teaching and learning activities.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05A1" w14:textId="77777777" w:rsidR="003A771B" w:rsidRDefault="003A771B"/>
    <w:p w14:paraId="69B4A0BC" w14:textId="77777777" w:rsidR="002C5B8D" w:rsidRDefault="002C5B8D"/>
    <w:p w14:paraId="4A8F4A36" w14:textId="08792D5F" w:rsidR="002C5B8D" w:rsidRDefault="002C5B8D">
      <w:r>
        <w:rPr>
          <w:noProof/>
        </w:rPr>
        <w:lastRenderedPageBreak/>
        <w:drawing>
          <wp:inline distT="0" distB="0" distL="0" distR="0" wp14:anchorId="1E7255EF" wp14:editId="2834BA11">
            <wp:extent cx="5943600" cy="2695575"/>
            <wp:effectExtent l="0" t="0" r="0" b="9525"/>
            <wp:docPr id="1461694518" name="Picture 6" descr="Forms response chart. Question title: Assessment: Teachers assess the developmental progress of each child across all developmental areas. 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rms response chart. Question title: Assessment: Teachers assess the developmental progress of each child across all developmental areas. 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21A6" w14:textId="77777777" w:rsidR="002C5B8D" w:rsidRDefault="002C5B8D"/>
    <w:p w14:paraId="7E0D1D6E" w14:textId="0BB98602" w:rsidR="002C5B8D" w:rsidRDefault="002C5B8D">
      <w:r>
        <w:rPr>
          <w:noProof/>
        </w:rPr>
        <w:drawing>
          <wp:inline distT="0" distB="0" distL="0" distR="0" wp14:anchorId="4AE33B06" wp14:editId="2117C6DC">
            <wp:extent cx="5943600" cy="2695575"/>
            <wp:effectExtent l="0" t="0" r="0" b="9525"/>
            <wp:docPr id="1732949256" name="Picture 7" descr="Forms response chart. Question title: Health: I feel comfortable that I can meet children&amp;apos;s health needs (use first aid/cpr training, contact school nurse, carry out medical plan, keep children safe, etc.)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s response chart. Question title: Health: I feel comfortable that I can meet children&amp;apos;s health needs (use first aid/cpr training, contact school nurse, carry out medical plan, keep children safe, etc.)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5EE5" w14:textId="3A24C7BE" w:rsidR="002C5B8D" w:rsidRDefault="002C5B8D">
      <w:r>
        <w:rPr>
          <w:noProof/>
        </w:rPr>
        <w:lastRenderedPageBreak/>
        <w:drawing>
          <wp:inline distT="0" distB="0" distL="0" distR="0" wp14:anchorId="1D443A58" wp14:editId="2FDF3598">
            <wp:extent cx="5943600" cy="2695575"/>
            <wp:effectExtent l="0" t="0" r="0" b="9525"/>
            <wp:docPr id="372452241" name="Picture 8" descr="Forms response chart. Question title: Teachers: My orientation included information on program philosophy, goals, expectations for ethical conduct, health, safety and emergency procedures, accepted guidance and classroom management techniques, program curriculum, program policies/procedures, child abuse and neglect reporting procedures, etc.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rms response chart. Question title: Teachers: My orientation included information on program philosophy, goals, expectations for ethical conduct, health, safety and emergency procedures, accepted guidance and classroom management techniques, program curriculum, program policies/procedures, child abuse and neglect reporting procedures, etc.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76761" w14:textId="77777777" w:rsidR="002C5B8D" w:rsidRDefault="002C5B8D">
      <w:pPr>
        <w:rPr>
          <w:noProof/>
        </w:rPr>
      </w:pPr>
    </w:p>
    <w:p w14:paraId="7B411DF8" w14:textId="77777777" w:rsidR="002C5B8D" w:rsidRDefault="002C5B8D">
      <w:pPr>
        <w:rPr>
          <w:noProof/>
        </w:rPr>
      </w:pPr>
    </w:p>
    <w:p w14:paraId="6BB9E979" w14:textId="77777777" w:rsidR="002C5B8D" w:rsidRDefault="002C5B8D">
      <w:pPr>
        <w:rPr>
          <w:noProof/>
        </w:rPr>
      </w:pPr>
    </w:p>
    <w:p w14:paraId="2C008D92" w14:textId="55826A75" w:rsidR="002C5B8D" w:rsidRDefault="002C5B8D">
      <w:r>
        <w:rPr>
          <w:noProof/>
        </w:rPr>
        <w:drawing>
          <wp:inline distT="0" distB="0" distL="0" distR="0" wp14:anchorId="7B9B749B" wp14:editId="5A8B5F98">
            <wp:extent cx="5943600" cy="2695575"/>
            <wp:effectExtent l="0" t="0" r="0" b="9525"/>
            <wp:docPr id="2089250126" name="Picture 9" descr="Forms response chart. Question title: Families: Program staff know about community resources and help families get the services they need, including transitions for their child to other programs, schools, etc. 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rms response chart. Question title: Families: Program staff know about community resources and help families get the services they need, including transitions for their child to other programs, schools, etc. 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8114" w14:textId="77777777" w:rsidR="002C5B8D" w:rsidRDefault="002C5B8D"/>
    <w:p w14:paraId="5F45A66A" w14:textId="77777777" w:rsidR="002C5B8D" w:rsidRDefault="002C5B8D"/>
    <w:p w14:paraId="44B04FB1" w14:textId="77777777" w:rsidR="002C5B8D" w:rsidRDefault="002C5B8D">
      <w:pPr>
        <w:rPr>
          <w:noProof/>
        </w:rPr>
      </w:pPr>
    </w:p>
    <w:p w14:paraId="5B191579" w14:textId="77777777" w:rsidR="002C5B8D" w:rsidRDefault="002C5B8D">
      <w:pPr>
        <w:rPr>
          <w:noProof/>
        </w:rPr>
      </w:pPr>
    </w:p>
    <w:p w14:paraId="4587C848" w14:textId="77777777" w:rsidR="002C5B8D" w:rsidRDefault="002C5B8D">
      <w:pPr>
        <w:rPr>
          <w:noProof/>
        </w:rPr>
      </w:pPr>
    </w:p>
    <w:p w14:paraId="01DAD759" w14:textId="77777777" w:rsidR="002C5B8D" w:rsidRDefault="002C5B8D">
      <w:pPr>
        <w:rPr>
          <w:noProof/>
        </w:rPr>
      </w:pPr>
    </w:p>
    <w:p w14:paraId="414B1671" w14:textId="77777777" w:rsidR="002C5B8D" w:rsidRDefault="002C5B8D">
      <w:pPr>
        <w:rPr>
          <w:noProof/>
        </w:rPr>
      </w:pPr>
    </w:p>
    <w:p w14:paraId="4F6FDECF" w14:textId="438430A6" w:rsidR="002C5B8D" w:rsidRDefault="002C5B8D">
      <w:r>
        <w:rPr>
          <w:noProof/>
        </w:rPr>
        <w:drawing>
          <wp:inline distT="0" distB="0" distL="0" distR="0" wp14:anchorId="2F7600EC" wp14:editId="3C606EE7">
            <wp:extent cx="5943600" cy="2695575"/>
            <wp:effectExtent l="0" t="0" r="0" b="9525"/>
            <wp:docPr id="810845467" name="Picture 11" descr="Forms response chart. Question title: Community Relationships: Program staff are encouraged and given the opportunity to participate in community or statewide interagency councils or service integration efforts.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Community Relationships: Program staff are encouraged and given the opportunity to participate in community or statewide interagency councils or service integration efforts.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A3F9" w14:textId="77777777" w:rsidR="002C5B8D" w:rsidRDefault="002C5B8D"/>
    <w:p w14:paraId="2110660E" w14:textId="77777777" w:rsidR="002C5B8D" w:rsidRDefault="002C5B8D"/>
    <w:p w14:paraId="43F8C70B" w14:textId="1C1203FE" w:rsidR="002C5B8D" w:rsidRDefault="002C5B8D">
      <w:r>
        <w:rPr>
          <w:noProof/>
        </w:rPr>
        <w:drawing>
          <wp:inline distT="0" distB="0" distL="0" distR="0" wp14:anchorId="55C06D5A" wp14:editId="42A12DA2">
            <wp:extent cx="5943600" cy="2695575"/>
            <wp:effectExtent l="0" t="0" r="0" b="9525"/>
            <wp:docPr id="641121830" name="Picture 12" descr="Forms response chart. Question title: Leadership and Management: Program staff are offered opportunities to contribute feedback and decision making related to program improvement. 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s response chart. Question title: Leadership and Management: Program staff are offered opportunities to contribute feedback and decision making related to program improvement. 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8206" w14:textId="77777777" w:rsidR="002C5B8D" w:rsidRDefault="002C5B8D"/>
    <w:p w14:paraId="15FBC4F8" w14:textId="7FC0BE83" w:rsidR="002C5B8D" w:rsidRDefault="002C5B8D">
      <w:r>
        <w:rPr>
          <w:noProof/>
        </w:rPr>
        <w:lastRenderedPageBreak/>
        <w:drawing>
          <wp:inline distT="0" distB="0" distL="0" distR="0" wp14:anchorId="4F01FBF3" wp14:editId="14F97F9C">
            <wp:extent cx="5943600" cy="2500630"/>
            <wp:effectExtent l="0" t="0" r="0" b="0"/>
            <wp:docPr id="1434753822" name="Picture 13" descr="Forms response chart. Question title: General: I feel respected by the program staff and that my contributions are valued.&#10;. Number of responses: 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ms response chart. Question title: General: I feel respected by the program staff and that my contributions are valued.&#10;. Number of responses: 5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C937" w14:textId="77777777" w:rsidR="002C5B8D" w:rsidRDefault="002C5B8D"/>
    <w:p w14:paraId="373E8149" w14:textId="77777777" w:rsidR="002C5B8D" w:rsidRDefault="002C5B8D"/>
    <w:p w14:paraId="3EE5E7C6" w14:textId="77777777" w:rsidR="002C5B8D" w:rsidRDefault="002C5B8D"/>
    <w:p w14:paraId="6328AF7F" w14:textId="77777777" w:rsidR="003A771B" w:rsidRDefault="003A771B"/>
    <w:p w14:paraId="06854F03" w14:textId="77777777" w:rsidR="003A771B" w:rsidRPr="003A771B" w:rsidRDefault="003A771B" w:rsidP="003A771B">
      <w:r w:rsidRPr="003A771B">
        <w:t>Reflection: Consider and share areas of strength, and of challenge, for the program and for you individually.5 responses</w:t>
      </w:r>
    </w:p>
    <w:p w14:paraId="4334DE96" w14:textId="77777777" w:rsidR="003A771B" w:rsidRPr="003A771B" w:rsidRDefault="003A771B" w:rsidP="003A771B">
      <w:r w:rsidRPr="003A771B">
        <w:t xml:space="preserve">I feel like we all work well together. We can just fill in where there is a need without being asked. This can also be a challenge when other staff </w:t>
      </w:r>
      <w:proofErr w:type="gramStart"/>
      <w:r w:rsidRPr="003A771B">
        <w:t>is</w:t>
      </w:r>
      <w:proofErr w:type="gramEnd"/>
      <w:r w:rsidRPr="003A771B">
        <w:t xml:space="preserve"> in the room covering. I know I can tend to just do what needs to be done instead of asking for new staff </w:t>
      </w:r>
      <w:proofErr w:type="gramStart"/>
      <w:r w:rsidRPr="003A771B">
        <w:t>member</w:t>
      </w:r>
      <w:proofErr w:type="gramEnd"/>
      <w:r w:rsidRPr="003A771B">
        <w:t xml:space="preserve"> to help.</w:t>
      </w:r>
    </w:p>
    <w:p w14:paraId="2E70656D" w14:textId="77777777" w:rsidR="003A771B" w:rsidRDefault="003A771B" w:rsidP="003A771B">
      <w:r w:rsidRPr="003A771B">
        <w:t>The program does a nice job of being responsive to family requests/</w:t>
      </w:r>
      <w:proofErr w:type="gramStart"/>
      <w:r w:rsidRPr="003A771B">
        <w:t>needs, and</w:t>
      </w:r>
      <w:proofErr w:type="gramEnd"/>
      <w:r w:rsidRPr="003A771B">
        <w:t xml:space="preserve"> building a foundational relationship. An area of challenge is opportunities for collaboration among program staff - consult on routines/activities/expectations, for the group and individuals. </w:t>
      </w:r>
    </w:p>
    <w:p w14:paraId="5E4BF8AE" w14:textId="28EFD114" w:rsidR="003A771B" w:rsidRPr="003A771B" w:rsidRDefault="003A771B" w:rsidP="003A771B">
      <w:r w:rsidRPr="003A771B">
        <w:t>Personally, balancing the needs of the students, families, and staff, as well as program-wide, can be challenging at times.</w:t>
      </w:r>
    </w:p>
    <w:p w14:paraId="23902366" w14:textId="77777777" w:rsidR="003A771B" w:rsidRPr="003A771B" w:rsidRDefault="003A771B" w:rsidP="003A771B">
      <w:r w:rsidRPr="003A771B">
        <w:t xml:space="preserve">It's amazing being able to work beside such amazing teachers that pour their heart and souls into each child to ensure their success in and out of the classroom. Whenever I have something to </w:t>
      </w:r>
      <w:proofErr w:type="gramStart"/>
      <w:r w:rsidRPr="003A771B">
        <w:t>share</w:t>
      </w:r>
      <w:proofErr w:type="gramEnd"/>
      <w:r w:rsidRPr="003A771B">
        <w:t xml:space="preserve"> I always feel listened to and respected. It truly is an honor to me to be able to say I'm part of such a great program as well as the success of all students.</w:t>
      </w:r>
    </w:p>
    <w:p w14:paraId="6BAAC104" w14:textId="77777777" w:rsidR="003A771B" w:rsidRPr="003A771B" w:rsidRDefault="003A771B" w:rsidP="003A771B">
      <w:r w:rsidRPr="003A771B">
        <w:t xml:space="preserve">I believe we all work well together. A strength </w:t>
      </w:r>
      <w:proofErr w:type="gramStart"/>
      <w:r w:rsidRPr="003A771B">
        <w:t>is,</w:t>
      </w:r>
      <w:proofErr w:type="gramEnd"/>
      <w:r w:rsidRPr="003A771B">
        <w:t xml:space="preserve"> </w:t>
      </w:r>
      <w:proofErr w:type="gramStart"/>
      <w:r w:rsidRPr="003A771B">
        <w:t>the</w:t>
      </w:r>
      <w:proofErr w:type="gramEnd"/>
      <w:r w:rsidRPr="003A771B">
        <w:t xml:space="preserve"> end of each day I reflect about how the day went and how I can improve myself to better the program and the children’s experience. A challenge is accepting and/or delegating when other staff come into the classroom to help.</w:t>
      </w:r>
    </w:p>
    <w:p w14:paraId="275CC077" w14:textId="77777777" w:rsidR="003A771B" w:rsidRDefault="003A771B"/>
    <w:p w14:paraId="4517F58D" w14:textId="77777777" w:rsidR="002C5B8D" w:rsidRDefault="002C5B8D"/>
    <w:sectPr w:rsidR="002C5B8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3B28" w14:textId="77777777" w:rsidR="00671A74" w:rsidRDefault="00671A74" w:rsidP="003A771B">
      <w:pPr>
        <w:spacing w:after="0" w:line="240" w:lineRule="auto"/>
      </w:pPr>
      <w:r>
        <w:separator/>
      </w:r>
    </w:p>
  </w:endnote>
  <w:endnote w:type="continuationSeparator" w:id="0">
    <w:p w14:paraId="7E21748A" w14:textId="77777777" w:rsidR="00671A74" w:rsidRDefault="00671A74" w:rsidP="003A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D700" w14:textId="179FE80D" w:rsidR="003A771B" w:rsidRDefault="003A771B" w:rsidP="003A771B">
    <w:pPr>
      <w:jc w:val="right"/>
    </w:pPr>
    <w:r>
      <w:t>Preschool Teacher Survey Results 2024</w:t>
    </w:r>
  </w:p>
  <w:p w14:paraId="364848C9" w14:textId="10CCB09B" w:rsidR="003A771B" w:rsidRDefault="003A771B">
    <w:pPr>
      <w:pStyle w:val="Footer"/>
    </w:pPr>
  </w:p>
  <w:p w14:paraId="57C50401" w14:textId="77777777" w:rsidR="003A771B" w:rsidRDefault="003A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9002" w14:textId="77777777" w:rsidR="00671A74" w:rsidRDefault="00671A74" w:rsidP="003A771B">
      <w:pPr>
        <w:spacing w:after="0" w:line="240" w:lineRule="auto"/>
      </w:pPr>
      <w:r>
        <w:separator/>
      </w:r>
    </w:p>
  </w:footnote>
  <w:footnote w:type="continuationSeparator" w:id="0">
    <w:p w14:paraId="0F6FC3A1" w14:textId="77777777" w:rsidR="00671A74" w:rsidRDefault="00671A74" w:rsidP="003A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D"/>
    <w:rsid w:val="002C5B8D"/>
    <w:rsid w:val="003A771B"/>
    <w:rsid w:val="00671A74"/>
    <w:rsid w:val="00706A29"/>
    <w:rsid w:val="00A13F6E"/>
    <w:rsid w:val="00AA59D6"/>
    <w:rsid w:val="00BB79C4"/>
    <w:rsid w:val="00D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C674"/>
  <w15:chartTrackingRefBased/>
  <w15:docId w15:val="{80D354DD-2F40-46DD-B17C-9DB07487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1B"/>
  </w:style>
  <w:style w:type="paragraph" w:styleId="Footer">
    <w:name w:val="footer"/>
    <w:basedOn w:val="Normal"/>
    <w:link w:val="FooterChar"/>
    <w:uiPriority w:val="99"/>
    <w:unhideWhenUsed/>
    <w:rsid w:val="003A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09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6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7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79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74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64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208</Words>
  <Characters>1308</Characters>
  <Application>Microsoft Office Word</Application>
  <DocSecurity>0</DocSecurity>
  <Lines>109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Kozey</dc:creator>
  <cp:keywords/>
  <dc:description/>
  <cp:lastModifiedBy>Sharon Kozey</cp:lastModifiedBy>
  <cp:revision>1</cp:revision>
  <dcterms:created xsi:type="dcterms:W3CDTF">2024-09-13T12:55:00Z</dcterms:created>
  <dcterms:modified xsi:type="dcterms:W3CDTF">2024-09-13T13:10:00Z</dcterms:modified>
</cp:coreProperties>
</file>